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5" w:rsidRPr="008B4841" w:rsidRDefault="00145D50" w:rsidP="00145D50">
      <w:pPr>
        <w:tabs>
          <w:tab w:val="left" w:pos="1633"/>
          <w:tab w:val="center" w:pos="4932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8B4841" w:rsidRPr="008B4841">
        <w:rPr>
          <w:sz w:val="36"/>
        </w:rPr>
        <w:t>Sönglög</w:t>
      </w:r>
      <w:r w:rsidR="00125A95" w:rsidRPr="00125A95">
        <w:rPr>
          <w:noProof/>
          <w:lang w:eastAsia="is-IS"/>
        </w:rPr>
        <w:t xml:space="preserve"> </w:t>
      </w:r>
    </w:p>
    <w:p w:rsidR="00EF562E" w:rsidRPr="007C7295" w:rsidRDefault="000952FA" w:rsidP="007C7295">
      <w:pPr>
        <w:jc w:val="center"/>
        <w:rPr>
          <w:sz w:val="36"/>
        </w:rPr>
      </w:pPr>
      <w:r>
        <w:rPr>
          <w:sz w:val="36"/>
        </w:rPr>
        <w:t>Júní</w:t>
      </w:r>
    </w:p>
    <w:tbl>
      <w:tblPr>
        <w:tblStyle w:val="TableGrid"/>
        <w:tblW w:w="53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356"/>
      </w:tblGrid>
      <w:tr w:rsidR="007C7295" w:rsidTr="00972853">
        <w:trPr>
          <w:trHeight w:val="12014"/>
        </w:trPr>
        <w:tc>
          <w:tcPr>
            <w:tcW w:w="2372" w:type="pct"/>
          </w:tcPr>
          <w:p w:rsidR="00EF562E" w:rsidRPr="00822F51" w:rsidRDefault="00EF562E" w:rsidP="00DD0E3F">
            <w:pPr>
              <w:rPr>
                <w:b/>
                <w:sz w:val="28"/>
              </w:rPr>
            </w:pPr>
          </w:p>
          <w:p w:rsidR="00801151" w:rsidRPr="0073226E" w:rsidRDefault="00801151" w:rsidP="00801151">
            <w:pPr>
              <w:rPr>
                <w:b/>
                <w:sz w:val="32"/>
              </w:rPr>
            </w:pPr>
            <w:r w:rsidRPr="0073226E">
              <w:rPr>
                <w:b/>
                <w:sz w:val="32"/>
              </w:rPr>
              <w:t>Signir sól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Signir sól sérhvern hól,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sveitin klæðist geislakjól.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Blómin blíð, björt og fríð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blikar fjallsins hlíð.</w:t>
            </w:r>
          </w:p>
          <w:p w:rsidR="00801151" w:rsidRPr="00C90A37" w:rsidRDefault="00801151" w:rsidP="00801151">
            <w:pPr>
              <w:rPr>
                <w:sz w:val="28"/>
              </w:rPr>
            </w:pP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Nú er fagurt flest í dag.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Fuglar syngja gleðibrag.</w:t>
            </w:r>
          </w:p>
          <w:p w:rsidR="00801151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Sumarljóð, sæl og rjóð,</w:t>
            </w:r>
          </w:p>
          <w:p w:rsidR="00EF562E" w:rsidRPr="00C90A37" w:rsidRDefault="00801151" w:rsidP="00801151">
            <w:pPr>
              <w:rPr>
                <w:sz w:val="28"/>
              </w:rPr>
            </w:pPr>
            <w:r w:rsidRPr="00C90A37">
              <w:rPr>
                <w:sz w:val="28"/>
              </w:rPr>
              <w:t>syngja börnin góð.</w:t>
            </w:r>
          </w:p>
          <w:p w:rsidR="0073226E" w:rsidRPr="0073226E" w:rsidRDefault="0073226E" w:rsidP="00801151">
            <w:pPr>
              <w:rPr>
                <w:sz w:val="32"/>
              </w:rPr>
            </w:pPr>
          </w:p>
          <w:p w:rsidR="0073226E" w:rsidRDefault="007C7295" w:rsidP="00801151">
            <w:pPr>
              <w:rPr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s-IS"/>
              </w:rPr>
              <w:drawing>
                <wp:inline distT="0" distB="0" distL="0" distR="0">
                  <wp:extent cx="3086100" cy="3276115"/>
                  <wp:effectExtent l="0" t="0" r="0" b="635"/>
                  <wp:docPr id="5" name="Picture 5" descr="http://www.runarbragi.blog.is/img/tncache/500x500/40/runarbragi/img/islenski-fan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narbragi.blog.is/img/tncache/500x500/40/runarbragi/img/islenski-fan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494" cy="328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853" w:rsidRPr="0073226E" w:rsidRDefault="00972853" w:rsidP="00801151">
            <w:pPr>
              <w:rPr>
                <w:sz w:val="32"/>
              </w:rPr>
            </w:pPr>
          </w:p>
          <w:p w:rsidR="00972853" w:rsidRPr="00C90A37" w:rsidRDefault="00972853" w:rsidP="00972853">
            <w:pPr>
              <w:rPr>
                <w:b/>
                <w:sz w:val="28"/>
              </w:rPr>
            </w:pPr>
            <w:r w:rsidRPr="00C90A37">
              <w:rPr>
                <w:b/>
                <w:sz w:val="28"/>
              </w:rPr>
              <w:t>Vorvindar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Vorvindar glaðir glettnir og hraðir,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geysast um löndin rétt eins og börn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Lækirnir skoppa, hjala og hoppa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hvíld er þeim nóg í sæ eða tjörn</w:t>
            </w:r>
          </w:p>
          <w:p w:rsidR="00972853" w:rsidRPr="00C90A37" w:rsidRDefault="00972853" w:rsidP="00972853">
            <w:pPr>
              <w:rPr>
                <w:sz w:val="28"/>
              </w:rPr>
            </w:pP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:,: Hjarta mitt litla hlustaðu á,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hóar nú smalinn brúninni frá</w:t>
            </w:r>
          </w:p>
          <w:p w:rsidR="00972853" w:rsidRPr="00C90A37" w:rsidRDefault="00972853" w:rsidP="00972853">
            <w:pPr>
              <w:rPr>
                <w:sz w:val="28"/>
              </w:rPr>
            </w:pPr>
            <w:r w:rsidRPr="00C90A37">
              <w:rPr>
                <w:sz w:val="28"/>
              </w:rPr>
              <w:t>Fossbúinn kveður kætir og gleðir</w:t>
            </w:r>
          </w:p>
          <w:p w:rsidR="000952FA" w:rsidRPr="007C7295" w:rsidRDefault="00972853" w:rsidP="000952FA">
            <w:pPr>
              <w:rPr>
                <w:sz w:val="32"/>
              </w:rPr>
            </w:pPr>
            <w:r w:rsidRPr="00C90A37">
              <w:rPr>
                <w:sz w:val="28"/>
              </w:rPr>
              <w:t>frjálst er í fjallasal:,:</w:t>
            </w:r>
          </w:p>
        </w:tc>
        <w:tc>
          <w:tcPr>
            <w:tcW w:w="2628" w:type="pct"/>
          </w:tcPr>
          <w:p w:rsidR="00E25BFA" w:rsidRPr="00972853" w:rsidRDefault="00E25BFA" w:rsidP="006E1242">
            <w:pPr>
              <w:rPr>
                <w:sz w:val="28"/>
              </w:rPr>
            </w:pPr>
          </w:p>
          <w:p w:rsidR="00972853" w:rsidRPr="00972853" w:rsidRDefault="00972853" w:rsidP="0097285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>Sautjándi júní</w:t>
            </w:r>
          </w:p>
          <w:p w:rsidR="00C90A37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Blómin springa út og þau svelgja í sig sól,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sumarið í algleymi og hálft ár enn í jól.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Í hjarta sínu fólkið gleðst og syngur lítið lag,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>því lý</w:t>
            </w:r>
            <w:r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ðveldið Ísland á afmæli í dag.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:,: Hæ, hó, jibbí, jei og jibbí, jei,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það er kominn 17. júní. :,: 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Jóni heitnum Sigurðsyni færir forsetinn,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firnamikinn, árvissan og stóran blómsveiginn.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Fjallkonan í múnderingu prílar upp á pall,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pent hún les upp ljóð, eftir löngu dauðan kall. 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:,: Hæ, hó, jibbí, jei og jibbí, jei,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það er kominn 17. júní. :,: 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Skrúðgöngurnar þramma undir lúðrasveitarleik,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lítil börn með blöðrur, hin eldri snafs og reyk.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Síðan líður dagurinn við hátíðanna höld,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heitar étnar pylsurnar við fjölmörg sölutjöld. 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:,: Hæ, hó, jibbí, jei og jibbí, jei,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það er kominn 17. júní. :,: </w:t>
            </w:r>
          </w:p>
          <w:p w:rsidR="00972853" w:rsidRPr="00972853" w:rsidRDefault="00972853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Um kvöldið eru allsstaðar útidansleikir,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að sunnan koma rándýrir skemmtikraftarnir.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En rigningin bindur enda á þetta gleðigeim,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því gáttir opnast himins og allir fara heim. </w:t>
            </w:r>
          </w:p>
          <w:p w:rsidR="009544AA" w:rsidRPr="00972853" w:rsidRDefault="009544AA" w:rsidP="009544A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:,: Hæ, hó, jibbí, jei og jibbí, jei, </w:t>
            </w:r>
            <w:r w:rsidRPr="00972853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br/>
              <w:t xml:space="preserve">það er kominn 17. júní. :,: </w:t>
            </w:r>
          </w:p>
          <w:p w:rsidR="00972853" w:rsidRPr="00972853" w:rsidRDefault="00972853" w:rsidP="0097285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2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  <w:p w:rsidR="000952FA" w:rsidRPr="00972853" w:rsidRDefault="000952FA" w:rsidP="006E1242">
            <w:pPr>
              <w:rPr>
                <w:sz w:val="28"/>
              </w:rPr>
            </w:pPr>
          </w:p>
          <w:p w:rsidR="000952FA" w:rsidRPr="00972853" w:rsidRDefault="000952FA" w:rsidP="006E1242">
            <w:pPr>
              <w:rPr>
                <w:sz w:val="28"/>
              </w:rPr>
            </w:pPr>
          </w:p>
        </w:tc>
      </w:tr>
      <w:tr w:rsidR="007C7295" w:rsidTr="00972853">
        <w:trPr>
          <w:trHeight w:val="15450"/>
        </w:trPr>
        <w:tc>
          <w:tcPr>
            <w:tcW w:w="2372" w:type="pct"/>
          </w:tcPr>
          <w:p w:rsidR="00E07B1C" w:rsidRDefault="00E07B1C" w:rsidP="00E07B1C">
            <w:pPr>
              <w:rPr>
                <w:b/>
                <w:sz w:val="28"/>
              </w:rPr>
            </w:pPr>
          </w:p>
          <w:p w:rsidR="0073226E" w:rsidRPr="00C90A37" w:rsidRDefault="009544AA" w:rsidP="0073226E">
            <w:pPr>
              <w:rPr>
                <w:b/>
                <w:sz w:val="28"/>
              </w:rPr>
            </w:pPr>
            <w:r w:rsidRPr="00C90A37">
              <w:rPr>
                <w:b/>
                <w:sz w:val="28"/>
              </w:rPr>
              <w:t>Sólin skín og skellihlær</w:t>
            </w:r>
          </w:p>
          <w:p w:rsidR="009544AA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Sólin skín og skellihlær</w:t>
            </w:r>
          </w:p>
          <w:p w:rsidR="009544AA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Við skulum syngja lag</w:t>
            </w:r>
          </w:p>
          <w:p w:rsidR="009544AA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Vetur karlinn var í gær</w:t>
            </w:r>
          </w:p>
          <w:p w:rsidR="009544AA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En vorið komí dag.</w:t>
            </w:r>
          </w:p>
          <w:p w:rsidR="009544AA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Fallerí, fallera....</w:t>
            </w:r>
          </w:p>
          <w:p w:rsidR="007F0C30" w:rsidRPr="00C90A37" w:rsidRDefault="009544AA" w:rsidP="00C90A37">
            <w:pPr>
              <w:spacing w:line="276" w:lineRule="auto"/>
              <w:rPr>
                <w:sz w:val="28"/>
              </w:rPr>
            </w:pPr>
            <w:r w:rsidRPr="00C90A37">
              <w:rPr>
                <w:sz w:val="28"/>
              </w:rPr>
              <w:t>En vorið kom í dag.</w:t>
            </w:r>
          </w:p>
          <w:p w:rsidR="00C90A37" w:rsidRDefault="00C90A37" w:rsidP="009544AA">
            <w:pPr>
              <w:rPr>
                <w:sz w:val="32"/>
              </w:rPr>
            </w:pPr>
          </w:p>
          <w:p w:rsidR="00C90A37" w:rsidRPr="009544AA" w:rsidRDefault="00C90A37" w:rsidP="009544AA">
            <w:pPr>
              <w:rPr>
                <w:sz w:val="32"/>
              </w:rPr>
            </w:pPr>
          </w:p>
          <w:p w:rsidR="007F0C30" w:rsidRDefault="007C7295" w:rsidP="007F0C30">
            <w:pPr>
              <w:spacing w:before="120" w:after="120"/>
              <w:rPr>
                <w:b/>
                <w:sz w:val="32"/>
              </w:rPr>
            </w:pPr>
            <w:bookmarkStart w:id="0" w:name="_GoBack"/>
            <w:r>
              <w:rPr>
                <w:noProof/>
                <w:color w:val="0000FF"/>
                <w:lang w:eastAsia="is-IS"/>
              </w:rPr>
              <w:drawing>
                <wp:inline distT="0" distB="0" distL="0" distR="0">
                  <wp:extent cx="3100610" cy="3095625"/>
                  <wp:effectExtent l="0" t="0" r="5080" b="0"/>
                  <wp:docPr id="3" name="Picture 3" descr="http://www.forsaetisraduneyti.is/media/Skjaldarmerkid/RGB_til_stakkunar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rsaetisraduneyti.is/media/Skjaldarmerkid/RGB_til_stakkuna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315" cy="311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0C30" w:rsidRDefault="007F0C30" w:rsidP="007F0C30">
            <w:pPr>
              <w:spacing w:before="120" w:after="120"/>
              <w:rPr>
                <w:b/>
                <w:sz w:val="32"/>
              </w:rPr>
            </w:pPr>
          </w:p>
          <w:p w:rsidR="00C90A37" w:rsidRDefault="00C90A37" w:rsidP="007F0C30">
            <w:pPr>
              <w:spacing w:before="120" w:after="120"/>
              <w:rPr>
                <w:b/>
                <w:sz w:val="32"/>
              </w:rPr>
            </w:pPr>
          </w:p>
          <w:p w:rsidR="007F0C30" w:rsidRPr="007F0C30" w:rsidRDefault="009544AA" w:rsidP="007F0C30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Öxar við ána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Öxar við ána árdags í ljóma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upp rísi þjóðlið og skipist í sveit.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Skjótum upp fána, skært lúðrar hljóma,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skundum á Þingvöll og treystum vor heit.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Fram, fram, aldrei að víkja,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fram, fram bæði menn og fljóð.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Tengjumst tryggðaböndum, </w:t>
            </w:r>
          </w:p>
          <w:p w:rsidR="009544AA" w:rsidRPr="009544AA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 xml:space="preserve">tökum saman höndum, </w:t>
            </w:r>
          </w:p>
          <w:p w:rsidR="007F0C30" w:rsidRDefault="009544AA" w:rsidP="009544AA">
            <w:pPr>
              <w:spacing w:before="120" w:after="120"/>
              <w:rPr>
                <w:sz w:val="28"/>
              </w:rPr>
            </w:pPr>
            <w:r w:rsidRPr="009544AA">
              <w:rPr>
                <w:sz w:val="28"/>
              </w:rPr>
              <w:t>stríðum, vinnum, vorri þjóð.</w:t>
            </w:r>
          </w:p>
        </w:tc>
        <w:tc>
          <w:tcPr>
            <w:tcW w:w="2628" w:type="pct"/>
          </w:tcPr>
          <w:p w:rsidR="009544AA" w:rsidRPr="007C7295" w:rsidRDefault="007C7295" w:rsidP="009544AA">
            <w:pPr>
              <w:spacing w:before="120" w:after="120"/>
              <w:rPr>
                <w:b/>
                <w:sz w:val="28"/>
              </w:rPr>
            </w:pPr>
            <w:r w:rsidRPr="007C7295">
              <w:rPr>
                <w:b/>
                <w:sz w:val="28"/>
              </w:rPr>
              <w:t>Íslenskulagið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Á íslensku má alltaf finna svar 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og orða stórt og smátt sem er og var 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og hún á orð sem geyma gleði og sorg 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>um gamalt líf og nýtt í sveit og borg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Á vörum okkar verður tungan þjál 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þar vex og grær og dafnar okkar mál </w:t>
            </w:r>
          </w:p>
          <w:p w:rsidR="009544AA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 xml:space="preserve">Að gæta hennar gildir hér og nú </w:t>
            </w:r>
          </w:p>
          <w:p w:rsidR="00757F02" w:rsidRPr="007C7295" w:rsidRDefault="009544AA" w:rsidP="009544AA">
            <w:pPr>
              <w:spacing w:before="120" w:after="120"/>
              <w:rPr>
                <w:sz w:val="28"/>
              </w:rPr>
            </w:pPr>
            <w:r w:rsidRPr="007C7295">
              <w:rPr>
                <w:sz w:val="28"/>
              </w:rPr>
              <w:t>það gerir enginn nema ég og þú.</w:t>
            </w:r>
          </w:p>
          <w:p w:rsidR="007C7295" w:rsidRDefault="007C7295" w:rsidP="009544AA">
            <w:pPr>
              <w:spacing w:before="120" w:after="120"/>
              <w:rPr>
                <w:sz w:val="32"/>
              </w:rPr>
            </w:pPr>
          </w:p>
          <w:p w:rsidR="007C7295" w:rsidRPr="007C7295" w:rsidRDefault="007C7295" w:rsidP="009544AA">
            <w:pPr>
              <w:spacing w:before="120" w:after="120"/>
              <w:rPr>
                <w:b/>
                <w:sz w:val="32"/>
              </w:rPr>
            </w:pPr>
            <w:r w:rsidRPr="007C7295">
              <w:rPr>
                <w:b/>
                <w:sz w:val="32"/>
              </w:rPr>
              <w:t>Ísland er land þitt</w:t>
            </w:r>
          </w:p>
          <w:p w:rsidR="007C7295" w:rsidRPr="00EF562E" w:rsidRDefault="007C7295" w:rsidP="009544AA">
            <w:pPr>
              <w:spacing w:before="120" w:after="120"/>
              <w:rPr>
                <w:sz w:val="24"/>
              </w:rPr>
            </w:pPr>
            <w:r w:rsidRPr="007C7295">
              <w:rPr>
                <w:sz w:val="28"/>
              </w:rPr>
              <w:t>Ísland er land þitt, og ávallt þú geymir</w:t>
            </w:r>
            <w:r w:rsidRPr="007C7295">
              <w:rPr>
                <w:sz w:val="28"/>
              </w:rPr>
              <w:br/>
              <w:t>Ísland í huga þér, hvar sem þú ferð.</w:t>
            </w:r>
            <w:r w:rsidRPr="007C7295">
              <w:rPr>
                <w:sz w:val="28"/>
              </w:rPr>
              <w:br/>
              <w:t>Ísland er landið sem ungan þig dreymir,</w:t>
            </w:r>
            <w:r w:rsidRPr="007C7295">
              <w:rPr>
                <w:sz w:val="28"/>
              </w:rPr>
              <w:br/>
              <w:t>Ísland í vonanna birtu þú sérð,</w:t>
            </w:r>
            <w:r w:rsidRPr="007C7295">
              <w:rPr>
                <w:sz w:val="28"/>
              </w:rPr>
              <w:br/>
              <w:t>Ísland í sumarsins algræna skrúði,</w:t>
            </w:r>
            <w:r w:rsidRPr="007C7295">
              <w:rPr>
                <w:sz w:val="28"/>
              </w:rPr>
              <w:br/>
              <w:t>Ísland með blikandi norðljósa traf.</w:t>
            </w:r>
            <w:r w:rsidRPr="007C7295">
              <w:rPr>
                <w:sz w:val="28"/>
              </w:rPr>
              <w:br/>
              <w:t>Ísland að feðranna afrekum hlúði,</w:t>
            </w:r>
            <w:r w:rsidRPr="007C7295">
              <w:rPr>
                <w:sz w:val="28"/>
              </w:rPr>
              <w:br/>
              <w:t>Ísland er foldin, sem lífið þér gaf.</w:t>
            </w:r>
            <w:r w:rsidRPr="007C7295">
              <w:rPr>
                <w:sz w:val="28"/>
              </w:rPr>
              <w:br/>
            </w:r>
            <w:r w:rsidRPr="007C7295">
              <w:rPr>
                <w:sz w:val="28"/>
              </w:rPr>
              <w:br/>
              <w:t>Íslensk er þjóðin sem arfinn þinn geymir</w:t>
            </w:r>
            <w:r w:rsidRPr="007C7295">
              <w:rPr>
                <w:sz w:val="28"/>
              </w:rPr>
              <w:br/>
              <w:t>Íslensk er tunga þín skír eins og gull.</w:t>
            </w:r>
            <w:r w:rsidRPr="007C7295">
              <w:rPr>
                <w:sz w:val="28"/>
              </w:rPr>
              <w:br/>
              <w:t>Íslensk er sú lind,sem um æðar þér streymir.</w:t>
            </w:r>
            <w:r w:rsidRPr="007C7295">
              <w:rPr>
                <w:sz w:val="28"/>
              </w:rPr>
              <w:br/>
              <w:t>Íslensk er vonin, af bjartsýni full.</w:t>
            </w:r>
            <w:r w:rsidRPr="007C7295">
              <w:rPr>
                <w:sz w:val="28"/>
              </w:rPr>
              <w:br/>
              <w:t>Íslensk er vornóttin, albjört sem dagur,</w:t>
            </w:r>
            <w:r w:rsidRPr="007C7295">
              <w:rPr>
                <w:sz w:val="28"/>
              </w:rPr>
              <w:br/>
              <w:t>Íslensk er lundin með karlmennskuþor.</w:t>
            </w:r>
            <w:r w:rsidRPr="007C7295">
              <w:rPr>
                <w:sz w:val="28"/>
              </w:rPr>
              <w:br/>
              <w:t>Íslensk er vísan, hinn íslenski bragur.</w:t>
            </w:r>
            <w:r w:rsidRPr="007C7295">
              <w:rPr>
                <w:sz w:val="28"/>
              </w:rPr>
              <w:br/>
              <w:t>Íslensk er trúin á frelsisins vor.</w:t>
            </w:r>
            <w:r w:rsidRPr="007C7295">
              <w:rPr>
                <w:sz w:val="28"/>
              </w:rPr>
              <w:br/>
            </w:r>
            <w:r w:rsidRPr="007C7295">
              <w:rPr>
                <w:sz w:val="28"/>
              </w:rPr>
              <w:br/>
              <w:t>Ísland er land þitt, því aldrei skal gleyma</w:t>
            </w:r>
            <w:r w:rsidRPr="007C7295">
              <w:rPr>
                <w:sz w:val="28"/>
              </w:rPr>
              <w:br/>
              <w:t>Íslandi helgar þú krafta og starf</w:t>
            </w:r>
            <w:r w:rsidRPr="007C7295">
              <w:rPr>
                <w:sz w:val="28"/>
              </w:rPr>
              <w:br/>
              <w:t xml:space="preserve">Íslenska þjóð, þér er ætlað að geyma </w:t>
            </w:r>
            <w:r w:rsidRPr="007C7295">
              <w:rPr>
                <w:sz w:val="28"/>
              </w:rPr>
              <w:br/>
              <w:t>íslenska tungu, hinn dýrasta arf.</w:t>
            </w:r>
            <w:r w:rsidRPr="007C7295">
              <w:rPr>
                <w:sz w:val="28"/>
              </w:rPr>
              <w:br/>
              <w:t>Ísland sé blessað um aldanna raðir,</w:t>
            </w:r>
            <w:r w:rsidRPr="007C7295">
              <w:rPr>
                <w:sz w:val="28"/>
              </w:rPr>
              <w:br/>
              <w:t>íslenska moldin, er lífið þér gaf.</w:t>
            </w:r>
            <w:r w:rsidRPr="007C7295">
              <w:rPr>
                <w:sz w:val="28"/>
              </w:rPr>
              <w:br/>
              <w:t>Ísland sé falið þér, eilífi faðir.</w:t>
            </w:r>
            <w:r w:rsidRPr="007C7295">
              <w:rPr>
                <w:sz w:val="28"/>
              </w:rPr>
              <w:br/>
              <w:t>Ísland sé frjálst, meðan sól gyllir haf.</w:t>
            </w:r>
          </w:p>
        </w:tc>
      </w:tr>
      <w:tr w:rsidR="007C7295" w:rsidTr="00972853">
        <w:trPr>
          <w:trHeight w:val="15450"/>
        </w:trPr>
        <w:tc>
          <w:tcPr>
            <w:tcW w:w="2372" w:type="pct"/>
          </w:tcPr>
          <w:p w:rsidR="00C17F4A" w:rsidRDefault="00C17F4A" w:rsidP="00F1198A">
            <w:pPr>
              <w:rPr>
                <w:b/>
                <w:sz w:val="28"/>
              </w:rPr>
            </w:pPr>
          </w:p>
        </w:tc>
        <w:tc>
          <w:tcPr>
            <w:tcW w:w="2628" w:type="pct"/>
          </w:tcPr>
          <w:p w:rsidR="00C17F4A" w:rsidRDefault="00C17F4A" w:rsidP="00DD0E3F">
            <w:pPr>
              <w:rPr>
                <w:sz w:val="24"/>
              </w:rPr>
            </w:pPr>
          </w:p>
        </w:tc>
      </w:tr>
    </w:tbl>
    <w:p w:rsidR="005F1BE0" w:rsidRPr="008B4841" w:rsidRDefault="005F1BE0" w:rsidP="00E07B1C">
      <w:pPr>
        <w:rPr>
          <w:sz w:val="28"/>
        </w:rPr>
      </w:pPr>
    </w:p>
    <w:sectPr w:rsidR="005F1BE0" w:rsidRPr="008B4841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95" w:rsidRDefault="007C7295" w:rsidP="0093023B">
      <w:pPr>
        <w:spacing w:after="0" w:line="240" w:lineRule="auto"/>
      </w:pPr>
      <w:r>
        <w:separator/>
      </w:r>
    </w:p>
  </w:endnote>
  <w:endnote w:type="continuationSeparator" w:id="0">
    <w:p w:rsidR="007C7295" w:rsidRDefault="007C7295" w:rsidP="0093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95" w:rsidRDefault="007C7295" w:rsidP="0093023B">
      <w:pPr>
        <w:spacing w:after="0" w:line="240" w:lineRule="auto"/>
      </w:pPr>
      <w:r>
        <w:separator/>
      </w:r>
    </w:p>
  </w:footnote>
  <w:footnote w:type="continuationSeparator" w:id="0">
    <w:p w:rsidR="007C7295" w:rsidRDefault="007C7295" w:rsidP="0093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875D7"/>
    <w:multiLevelType w:val="hybridMultilevel"/>
    <w:tmpl w:val="CCF201C8"/>
    <w:lvl w:ilvl="0" w:tplc="D76C0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1"/>
    <w:rsid w:val="0006472F"/>
    <w:rsid w:val="000952FA"/>
    <w:rsid w:val="000A4733"/>
    <w:rsid w:val="000C590E"/>
    <w:rsid w:val="001231C8"/>
    <w:rsid w:val="00125A95"/>
    <w:rsid w:val="00145D50"/>
    <w:rsid w:val="001C124B"/>
    <w:rsid w:val="00203201"/>
    <w:rsid w:val="00230211"/>
    <w:rsid w:val="002F0D24"/>
    <w:rsid w:val="0030552C"/>
    <w:rsid w:val="00311294"/>
    <w:rsid w:val="00344390"/>
    <w:rsid w:val="003A6009"/>
    <w:rsid w:val="0043705D"/>
    <w:rsid w:val="005F1BE0"/>
    <w:rsid w:val="00610663"/>
    <w:rsid w:val="006E1242"/>
    <w:rsid w:val="006E568D"/>
    <w:rsid w:val="0073226E"/>
    <w:rsid w:val="00757F02"/>
    <w:rsid w:val="00791A87"/>
    <w:rsid w:val="007C7295"/>
    <w:rsid w:val="007F0C30"/>
    <w:rsid w:val="007F10C9"/>
    <w:rsid w:val="00801151"/>
    <w:rsid w:val="00822F51"/>
    <w:rsid w:val="008423BE"/>
    <w:rsid w:val="00872B4D"/>
    <w:rsid w:val="008B4841"/>
    <w:rsid w:val="0093023B"/>
    <w:rsid w:val="009544AA"/>
    <w:rsid w:val="00954BFF"/>
    <w:rsid w:val="00966E0C"/>
    <w:rsid w:val="00972853"/>
    <w:rsid w:val="009D5A6D"/>
    <w:rsid w:val="009E3526"/>
    <w:rsid w:val="00A50631"/>
    <w:rsid w:val="00A66BC2"/>
    <w:rsid w:val="00AA3D5F"/>
    <w:rsid w:val="00BA2D97"/>
    <w:rsid w:val="00BD538E"/>
    <w:rsid w:val="00C00BA0"/>
    <w:rsid w:val="00C07C59"/>
    <w:rsid w:val="00C17F4A"/>
    <w:rsid w:val="00C279DD"/>
    <w:rsid w:val="00C46955"/>
    <w:rsid w:val="00C90A37"/>
    <w:rsid w:val="00CC1AD6"/>
    <w:rsid w:val="00DB67DB"/>
    <w:rsid w:val="00DD0E3F"/>
    <w:rsid w:val="00DE411B"/>
    <w:rsid w:val="00DF1AE5"/>
    <w:rsid w:val="00E07B1C"/>
    <w:rsid w:val="00E16D48"/>
    <w:rsid w:val="00E25BFA"/>
    <w:rsid w:val="00E66D9B"/>
    <w:rsid w:val="00EF562E"/>
    <w:rsid w:val="00F01DF9"/>
    <w:rsid w:val="00F1198A"/>
    <w:rsid w:val="00F71905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155F-F6CF-4C7E-871B-E21830B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3B"/>
  </w:style>
  <w:style w:type="paragraph" w:styleId="Footer">
    <w:name w:val="footer"/>
    <w:basedOn w:val="Normal"/>
    <w:link w:val="Foot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3B"/>
  </w:style>
  <w:style w:type="paragraph" w:styleId="BalloonText">
    <w:name w:val="Balloon Text"/>
    <w:basedOn w:val="Normal"/>
    <w:link w:val="BalloonTextChar"/>
    <w:uiPriority w:val="99"/>
    <w:semiHidden/>
    <w:unhideWhenUsed/>
    <w:rsid w:val="001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2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2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s/url?sa=i&amp;rct=j&amp;q=&amp;esrc=s&amp;source=images&amp;cd=&amp;cad=rja&amp;uact=8&amp;ved=0CAcQjRw&amp;url=http%3A%2F%2Fwww.forsaetisraduneyti.is%2Fupplysingar%2FSkjaldarmerki%2FSkjamidlar%2Fnr%2F1372&amp;ei=3XhtVbXzHsXbUduKgagE&amp;bvm=bv.94911696,d.d24&amp;psig=AFQjCNHP65N8t75QpbT4KkrEoEHfrwbhng&amp;ust=143332411602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FA4-3FDC-4549-B8C5-2F98373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E6BCCDC5</Template>
  <TotalTime>18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Sérkennsluteymi</cp:lastModifiedBy>
  <cp:revision>3</cp:revision>
  <dcterms:created xsi:type="dcterms:W3CDTF">2015-06-02T09:21:00Z</dcterms:created>
  <dcterms:modified xsi:type="dcterms:W3CDTF">2015-06-02T09:39:00Z</dcterms:modified>
</cp:coreProperties>
</file>